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812"/>
      </w:tblGrid>
      <w:tr w:rsidR="00A65425" w:rsidRPr="00174235" w14:paraId="3658C972" w14:textId="77777777" w:rsidTr="00B20414">
        <w:trPr>
          <w:trHeight w:val="14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E9CE" w14:textId="77777777" w:rsidR="00A65425" w:rsidRPr="00174235" w:rsidRDefault="00A65425" w:rsidP="00566186">
            <w:pPr>
              <w:spacing w:after="0" w:line="240" w:lineRule="auto"/>
              <w:rPr>
                <w:rFonts w:ascii="Verdana" w:eastAsia="Times New Roman" w:hAnsi="Verdana" w:cs="Arial"/>
                <w:i/>
                <w:sz w:val="8"/>
                <w:szCs w:val="8"/>
                <w:lang w:eastAsia="pl-PL"/>
              </w:rPr>
            </w:pPr>
          </w:p>
          <w:p w14:paraId="6AE13DAE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24"/>
                <w:szCs w:val="24"/>
                <w:lang w:eastAsia="pl-PL"/>
              </w:rPr>
            </w:pPr>
          </w:p>
          <w:p w14:paraId="5E081EBD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</w:pPr>
          </w:p>
          <w:p w14:paraId="78903377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</w:pPr>
          </w:p>
          <w:p w14:paraId="4F135145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</w:pPr>
          </w:p>
          <w:p w14:paraId="3321936B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</w:pPr>
          </w:p>
          <w:p w14:paraId="2A21310F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</w:pPr>
            <w:r w:rsidRPr="00174235">
              <w:rPr>
                <w:rFonts w:ascii="Verdana" w:eastAsia="Times New Roman" w:hAnsi="Verdana" w:cs="Arial"/>
                <w:i/>
                <w:sz w:val="18"/>
                <w:szCs w:val="18"/>
                <w:lang w:eastAsia="pl-PL"/>
              </w:rPr>
              <w:t>(</w:t>
            </w:r>
            <w:r w:rsidRPr="0017423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nazwa Wykonawcy)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663E756" w14:textId="77777777" w:rsidR="00A6542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iCs/>
                <w:sz w:val="20"/>
                <w:szCs w:val="20"/>
                <w:lang w:eastAsia="pl-PL"/>
              </w:rPr>
              <w:t>Formularz cenowy</w:t>
            </w:r>
          </w:p>
          <w:p w14:paraId="51AEB4BE" w14:textId="77777777" w:rsidR="00A65425" w:rsidRPr="00174235" w:rsidRDefault="00A65425" w:rsidP="0056618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0734EDE3" w14:textId="77777777" w:rsidR="00DC4D49" w:rsidRDefault="00DC4D49" w:rsidP="00583E6F">
      <w:pPr>
        <w:pStyle w:val="Nagwek"/>
        <w:jc w:val="both"/>
        <w:rPr>
          <w:rFonts w:ascii="Verdana" w:hAnsi="Verdana"/>
          <w:b/>
        </w:rPr>
      </w:pPr>
    </w:p>
    <w:p w14:paraId="1496DE48" w14:textId="51E0252B" w:rsidR="00583E6F" w:rsidRPr="00D75815" w:rsidRDefault="00583E6F" w:rsidP="00583E6F">
      <w:pPr>
        <w:pStyle w:val="Nagwek"/>
        <w:jc w:val="both"/>
        <w:rPr>
          <w:rFonts w:ascii="Verdana" w:hAnsi="Verdana"/>
          <w:b/>
          <w:sz w:val="20"/>
          <w:szCs w:val="20"/>
        </w:rPr>
      </w:pPr>
      <w:r w:rsidRPr="00D75815">
        <w:rPr>
          <w:rFonts w:ascii="Verdana" w:hAnsi="Verdana"/>
          <w:b/>
          <w:sz w:val="20"/>
          <w:szCs w:val="20"/>
        </w:rPr>
        <w:t xml:space="preserve">1. </w:t>
      </w:r>
      <w:r w:rsidR="00D75815">
        <w:rPr>
          <w:rFonts w:ascii="Verdana" w:hAnsi="Verdana"/>
          <w:b/>
          <w:sz w:val="20"/>
          <w:szCs w:val="20"/>
        </w:rPr>
        <w:t>Formularz cenowy dla zadania pn.</w:t>
      </w:r>
      <w:r w:rsidRPr="00D75815">
        <w:rPr>
          <w:rFonts w:ascii="Verdana" w:hAnsi="Verdana"/>
          <w:b/>
          <w:sz w:val="20"/>
          <w:szCs w:val="20"/>
        </w:rPr>
        <w:t xml:space="preserve">: </w:t>
      </w:r>
    </w:p>
    <w:p w14:paraId="7ADA2833" w14:textId="77777777" w:rsidR="00583E6F" w:rsidRPr="00D75815" w:rsidRDefault="00583E6F" w:rsidP="00583E6F">
      <w:pPr>
        <w:pStyle w:val="Nagwek"/>
        <w:jc w:val="both"/>
        <w:rPr>
          <w:rFonts w:ascii="Verdana" w:hAnsi="Verdana"/>
          <w:sz w:val="20"/>
          <w:szCs w:val="20"/>
        </w:rPr>
      </w:pPr>
    </w:p>
    <w:p w14:paraId="1E4527A3" w14:textId="3AF680C0" w:rsidR="00A65425" w:rsidRPr="00D75815" w:rsidRDefault="00583E6F" w:rsidP="00583E6F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sz w:val="20"/>
          <w:szCs w:val="20"/>
        </w:rPr>
      </w:pPr>
      <w:r w:rsidRPr="00D75815">
        <w:rPr>
          <w:rFonts w:ascii="Verdana" w:hAnsi="Verdana"/>
          <w:sz w:val="20"/>
          <w:szCs w:val="20"/>
        </w:rPr>
        <w:t>W</w:t>
      </w:r>
      <w:r w:rsidRPr="00D75815">
        <w:rPr>
          <w:rFonts w:ascii="Verdana" w:eastAsiaTheme="minorHAnsi" w:hAnsi="Verdana" w:cstheme="minorBidi"/>
          <w:sz w:val="20"/>
          <w:szCs w:val="20"/>
          <w:lang w:eastAsia="en-US"/>
        </w:rPr>
        <w:t>ykonanie odnowy zabezpieczenia antykorozyjnego powierzchni betonowych gzymsów korpusu konstrukcji oporowej wzdłuż drogi krajowej nr 60a m. Kutno</w:t>
      </w:r>
      <w:r w:rsidRPr="00D75815">
        <w:rPr>
          <w:rFonts w:ascii="Verdana" w:hAnsi="Verdana"/>
          <w:sz w:val="20"/>
          <w:szCs w:val="20"/>
        </w:rPr>
        <w:t xml:space="preserve"> – etap I</w:t>
      </w:r>
      <w:r w:rsidR="00E029CF">
        <w:rPr>
          <w:rFonts w:ascii="Verdana" w:hAnsi="Verdana"/>
          <w:sz w:val="20"/>
          <w:szCs w:val="20"/>
        </w:rPr>
        <w:t>I</w:t>
      </w:r>
      <w:r w:rsidRPr="00D75815">
        <w:rPr>
          <w:rFonts w:ascii="Verdana" w:hAnsi="Verdana"/>
          <w:sz w:val="20"/>
          <w:szCs w:val="20"/>
        </w:rPr>
        <w:t xml:space="preserve"> od km 0+</w:t>
      </w:r>
      <w:r w:rsidR="00D75815" w:rsidRPr="00D75815">
        <w:rPr>
          <w:rFonts w:ascii="Verdana" w:hAnsi="Verdana"/>
          <w:sz w:val="20"/>
          <w:szCs w:val="20"/>
        </w:rPr>
        <w:t>876</w:t>
      </w:r>
      <w:r w:rsidRPr="00D75815">
        <w:rPr>
          <w:rFonts w:ascii="Verdana" w:hAnsi="Verdana"/>
          <w:sz w:val="20"/>
          <w:szCs w:val="20"/>
        </w:rPr>
        <w:t xml:space="preserve"> do km </w:t>
      </w:r>
      <w:r w:rsidR="00D75815" w:rsidRPr="00D75815">
        <w:rPr>
          <w:rFonts w:ascii="Verdana" w:hAnsi="Verdana"/>
          <w:sz w:val="20"/>
          <w:szCs w:val="20"/>
        </w:rPr>
        <w:t>1</w:t>
      </w:r>
      <w:r w:rsidRPr="00D75815">
        <w:rPr>
          <w:rFonts w:ascii="Verdana" w:hAnsi="Verdana"/>
          <w:sz w:val="20"/>
          <w:szCs w:val="20"/>
        </w:rPr>
        <w:t>+</w:t>
      </w:r>
      <w:r w:rsidR="00D75815" w:rsidRPr="00D75815">
        <w:rPr>
          <w:rFonts w:ascii="Verdana" w:hAnsi="Verdana"/>
          <w:sz w:val="20"/>
          <w:szCs w:val="20"/>
        </w:rPr>
        <w:t>260</w:t>
      </w:r>
      <w:r w:rsidR="00E029CF">
        <w:rPr>
          <w:rFonts w:ascii="Verdana" w:hAnsi="Verdana"/>
          <w:sz w:val="20"/>
          <w:szCs w:val="20"/>
        </w:rPr>
        <w:t>, strona lewa</w:t>
      </w:r>
      <w:r w:rsidR="00406110">
        <w:rPr>
          <w:rFonts w:ascii="Verdana" w:hAnsi="Verdana"/>
          <w:sz w:val="20"/>
          <w:szCs w:val="20"/>
        </w:rPr>
        <w:t xml:space="preserve"> i prawa</w:t>
      </w:r>
      <w:r w:rsidRPr="00D75815">
        <w:rPr>
          <w:rFonts w:ascii="Verdana" w:hAnsi="Verdana"/>
          <w:sz w:val="20"/>
          <w:szCs w:val="20"/>
        </w:rPr>
        <w:t>.</w:t>
      </w:r>
    </w:p>
    <w:p w14:paraId="5E0E5C79" w14:textId="77777777" w:rsidR="00583E6F" w:rsidRPr="00D75815" w:rsidRDefault="00583E6F" w:rsidP="00583E6F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C00000"/>
          <w:sz w:val="20"/>
          <w:szCs w:val="20"/>
        </w:rPr>
      </w:pPr>
    </w:p>
    <w:p w14:paraId="67FE7A00" w14:textId="77777777" w:rsidR="00A65425" w:rsidRPr="00D75815" w:rsidRDefault="00A65425" w:rsidP="00A65425">
      <w:pPr>
        <w:jc w:val="both"/>
        <w:rPr>
          <w:rFonts w:ascii="Verdana" w:hAnsi="Verdana"/>
          <w:sz w:val="20"/>
          <w:szCs w:val="20"/>
          <w:lang w:eastAsia="ar-SA"/>
        </w:rPr>
      </w:pPr>
      <w:r w:rsidRPr="00D75815">
        <w:rPr>
          <w:rFonts w:ascii="Verdana" w:hAnsi="Verdana"/>
          <w:sz w:val="20"/>
          <w:szCs w:val="20"/>
          <w:lang w:eastAsia="ar-SA"/>
        </w:rPr>
        <w:t>O</w:t>
      </w:r>
      <w:r w:rsidR="005B107F" w:rsidRPr="00D75815">
        <w:rPr>
          <w:rFonts w:ascii="Verdana" w:hAnsi="Verdana"/>
          <w:sz w:val="20"/>
          <w:szCs w:val="20"/>
          <w:lang w:eastAsia="ar-SA"/>
        </w:rPr>
        <w:t>feruje</w:t>
      </w:r>
      <w:r w:rsidRPr="00D75815">
        <w:rPr>
          <w:rFonts w:ascii="Verdana" w:hAnsi="Verdana"/>
          <w:sz w:val="20"/>
          <w:szCs w:val="20"/>
          <w:lang w:eastAsia="ar-SA"/>
        </w:rPr>
        <w:t>my wykonanie przedmiotu zamówienia zgodnie z poniższymi cenami:</w:t>
      </w:r>
    </w:p>
    <w:tbl>
      <w:tblPr>
        <w:tblW w:w="1122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1287"/>
        <w:gridCol w:w="3324"/>
        <w:gridCol w:w="850"/>
        <w:gridCol w:w="746"/>
        <w:gridCol w:w="105"/>
        <w:gridCol w:w="679"/>
        <w:gridCol w:w="455"/>
        <w:gridCol w:w="1484"/>
        <w:gridCol w:w="1201"/>
        <w:gridCol w:w="160"/>
      </w:tblGrid>
      <w:tr w:rsidR="00B20414" w:rsidRPr="00174235" w14:paraId="66B84C97" w14:textId="77777777" w:rsidTr="00DC4D49">
        <w:trPr>
          <w:trHeight w:val="495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B4F5B" w14:textId="77777777" w:rsidR="00B20414" w:rsidRPr="00174235" w:rsidRDefault="00B20414" w:rsidP="00315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02B7A" w14:textId="77777777" w:rsidR="00B20414" w:rsidRPr="00CC4B70" w:rsidRDefault="00B20414" w:rsidP="00315E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0C3DB" w14:textId="0BF036BC" w:rsidR="00B20414" w:rsidRPr="00CC4B70" w:rsidRDefault="00D75815" w:rsidP="00315E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 cenowy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8EEA" w14:textId="77777777" w:rsidR="00B20414" w:rsidRPr="00174235" w:rsidRDefault="00B20414" w:rsidP="00315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5F22" w14:textId="77777777" w:rsidR="00B20414" w:rsidRPr="00174235" w:rsidRDefault="00B20414" w:rsidP="00315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50B3" w14:textId="77777777" w:rsidR="00B20414" w:rsidRPr="00174235" w:rsidRDefault="00B20414" w:rsidP="00315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C975" w14:textId="77777777" w:rsidR="00B20414" w:rsidRPr="00174235" w:rsidRDefault="00B20414" w:rsidP="00315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5815" w:rsidRPr="00174235" w14:paraId="3B419872" w14:textId="77777777" w:rsidTr="00E25049">
        <w:trPr>
          <w:gridAfter w:val="2"/>
          <w:wAfter w:w="1361" w:type="dxa"/>
          <w:trHeight w:val="61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F3ACF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027EF" w14:textId="64E8814B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8BECF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CF3E1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4A8B3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8AA14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D75815" w:rsidRPr="00174235" w14:paraId="7B71B452" w14:textId="77777777" w:rsidTr="00E25049">
        <w:trPr>
          <w:gridAfter w:val="2"/>
          <w:wAfter w:w="1361" w:type="dxa"/>
          <w:trHeight w:val="28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22108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AB06FB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7C70B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BAE37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736D2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ECAAA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D75815" w:rsidRPr="00174235" w14:paraId="646E6305" w14:textId="77777777" w:rsidTr="00E25049">
        <w:trPr>
          <w:gridAfter w:val="2"/>
          <w:wAfter w:w="1361" w:type="dxa"/>
          <w:trHeight w:val="28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FA274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1DC03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23C39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D4E72" w14:textId="77777777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72915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FD0EA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174235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D75815" w:rsidRPr="00174235" w14:paraId="457DF864" w14:textId="77777777" w:rsidTr="00352B6E">
        <w:trPr>
          <w:gridAfter w:val="2"/>
          <w:wAfter w:w="1361" w:type="dxa"/>
          <w:trHeight w:val="28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91A0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7423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E896E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4163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859B2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5B657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0220F5AF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D75815" w:rsidRPr="00174235" w14:paraId="7493C21E" w14:textId="77777777" w:rsidTr="00173AE9">
        <w:trPr>
          <w:gridAfter w:val="2"/>
          <w:wAfter w:w="1361" w:type="dxa"/>
          <w:trHeight w:val="6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AEE88E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DC4D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1</w:t>
            </w:r>
          </w:p>
        </w:tc>
        <w:tc>
          <w:tcPr>
            <w:tcW w:w="4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2457C" w14:textId="77777777" w:rsidR="00D75815" w:rsidRDefault="00D75815" w:rsidP="00315EB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B95330">
              <w:rPr>
                <w:rFonts w:ascii="Verdana" w:hAnsi="Verdana"/>
                <w:sz w:val="20"/>
                <w:szCs w:val="20"/>
                <w:lang w:eastAsia="ar-SA"/>
              </w:rPr>
              <w:t xml:space="preserve">Odnowa zabezpieczenia antykorozyjnego powierzchni </w:t>
            </w:r>
            <w:r>
              <w:rPr>
                <w:rFonts w:ascii="Verdana" w:hAnsi="Verdana"/>
                <w:sz w:val="20"/>
                <w:szCs w:val="20"/>
                <w:lang w:eastAsia="ar-SA"/>
              </w:rPr>
              <w:t xml:space="preserve">betonowych </w:t>
            </w:r>
            <w:r w:rsidRPr="00B95330">
              <w:rPr>
                <w:rFonts w:ascii="Verdana" w:hAnsi="Verdana"/>
                <w:sz w:val="20"/>
                <w:szCs w:val="20"/>
                <w:lang w:eastAsia="ar-SA"/>
              </w:rPr>
              <w:t>gzymsów</w:t>
            </w:r>
          </w:p>
          <w:p w14:paraId="2EE9BE22" w14:textId="1E1096D1" w:rsidR="00D75815" w:rsidRPr="00174235" w:rsidRDefault="00D75815" w:rsidP="00315EB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FF7AA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m</w:t>
            </w:r>
            <w:r w:rsidRPr="005B107F">
              <w:rPr>
                <w:rFonts w:ascii="Verdana" w:eastAsia="Times New Roman" w:hAnsi="Verdana" w:cs="Arial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D2261" w14:textId="4B30E85C" w:rsidR="00D75815" w:rsidRPr="00583E6F" w:rsidRDefault="00406110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688,0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CB31D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02B23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75815" w:rsidRPr="00174235" w14:paraId="26501906" w14:textId="77777777" w:rsidTr="003C33C4">
        <w:trPr>
          <w:gridAfter w:val="2"/>
          <w:wAfter w:w="1361" w:type="dxa"/>
          <w:trHeight w:val="303"/>
        </w:trPr>
        <w:tc>
          <w:tcPr>
            <w:tcW w:w="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E5E7A7" w14:textId="289E3393" w:rsidR="00D75815" w:rsidRPr="00DC4D49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24BB" w14:textId="18C545B5" w:rsidR="00D75815" w:rsidRPr="00D75815" w:rsidRDefault="004A2FCD" w:rsidP="00315EB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D75815" w:rsidRPr="00D75815">
              <w:rPr>
                <w:rFonts w:ascii="Verdana" w:hAnsi="Verdana"/>
                <w:sz w:val="20"/>
                <w:szCs w:val="20"/>
              </w:rPr>
              <w:t>dnową zabezpieczenia antykorozyjnego stalowych blach marek podstaw mocujących słupki barier stalowych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E516" w14:textId="772F722B" w:rsidR="00D75815" w:rsidRPr="00D7581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5DF3" w14:textId="4585D513" w:rsidR="00D75815" w:rsidRDefault="00406110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10</w:t>
            </w:r>
            <w:r w:rsidR="00D7581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0EC4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B246B9" w14:textId="77777777" w:rsidR="00D75815" w:rsidRPr="00174235" w:rsidRDefault="00D75815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20414" w:rsidRPr="00174235" w14:paraId="478BCDD6" w14:textId="77777777" w:rsidTr="00DC4D49">
        <w:trPr>
          <w:gridAfter w:val="2"/>
          <w:wAfter w:w="1361" w:type="dxa"/>
          <w:trHeight w:val="395"/>
        </w:trPr>
        <w:tc>
          <w:tcPr>
            <w:tcW w:w="8379" w:type="dxa"/>
            <w:gridSpan w:val="8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AE205" w14:textId="77777777" w:rsidR="00B20414" w:rsidRPr="00174235" w:rsidRDefault="00B20414" w:rsidP="00315EB4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lang w:eastAsia="pl-PL"/>
              </w:rPr>
              <w:t>razem netto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DD406" w14:textId="77777777" w:rsidR="00B20414" w:rsidRPr="00174235" w:rsidRDefault="00B20414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20414" w:rsidRPr="00174235" w14:paraId="69380242" w14:textId="77777777" w:rsidTr="00DC4D49">
        <w:trPr>
          <w:gridAfter w:val="2"/>
          <w:wAfter w:w="1361" w:type="dxa"/>
          <w:trHeight w:val="416"/>
        </w:trPr>
        <w:tc>
          <w:tcPr>
            <w:tcW w:w="83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4548C" w14:textId="77777777" w:rsidR="00B20414" w:rsidRPr="00174235" w:rsidRDefault="00B20414" w:rsidP="00315EB4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Podatek VAT  23 %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5579" w14:textId="77777777" w:rsidR="00B20414" w:rsidRPr="00174235" w:rsidRDefault="00B20414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20414" w:rsidRPr="00174235" w14:paraId="743AFADB" w14:textId="77777777" w:rsidTr="00DC4D49">
        <w:trPr>
          <w:gridAfter w:val="2"/>
          <w:wAfter w:w="1361" w:type="dxa"/>
          <w:trHeight w:val="411"/>
        </w:trPr>
        <w:tc>
          <w:tcPr>
            <w:tcW w:w="837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8F32" w14:textId="77777777" w:rsidR="00B20414" w:rsidRPr="00174235" w:rsidRDefault="00B20414" w:rsidP="00315EB4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7423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Razem brutto 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1363F" w14:textId="77777777" w:rsidR="00B20414" w:rsidRPr="00174235" w:rsidRDefault="00B20414" w:rsidP="00315E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B699F3" w14:textId="77777777" w:rsidR="005B107F" w:rsidRPr="00174235" w:rsidRDefault="005B107F" w:rsidP="005B107F">
      <w:pPr>
        <w:spacing w:before="120" w:after="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193CB275" w14:textId="77777777" w:rsidR="005B107F" w:rsidRPr="00B20414" w:rsidRDefault="005B107F" w:rsidP="005B107F">
      <w:pPr>
        <w:spacing w:after="0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4896E84D" w14:textId="3277DF37" w:rsidR="005B107F" w:rsidRPr="00174235" w:rsidRDefault="005B107F" w:rsidP="005B107F">
      <w:pPr>
        <w:spacing w:before="120"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74235">
        <w:rPr>
          <w:rFonts w:ascii="Verdana" w:eastAsia="Times New Roman" w:hAnsi="Verdana"/>
          <w:sz w:val="20"/>
          <w:szCs w:val="20"/>
          <w:lang w:eastAsia="pl-PL"/>
        </w:rPr>
        <w:t>___</w:t>
      </w:r>
      <w:r w:rsidR="008A7D0C">
        <w:rPr>
          <w:rFonts w:ascii="Verdana" w:eastAsia="Times New Roman" w:hAnsi="Verdana"/>
          <w:sz w:val="20"/>
          <w:szCs w:val="20"/>
          <w:lang w:eastAsia="pl-PL"/>
        </w:rPr>
        <w:t>_______________ dnia __  __ 202</w:t>
      </w:r>
      <w:r w:rsidR="00D75815">
        <w:rPr>
          <w:rFonts w:ascii="Verdana" w:eastAsia="Times New Roman" w:hAnsi="Verdana"/>
          <w:sz w:val="20"/>
          <w:szCs w:val="20"/>
          <w:lang w:eastAsia="pl-PL"/>
        </w:rPr>
        <w:t>4</w:t>
      </w:r>
      <w:r w:rsidRPr="00174235">
        <w:rPr>
          <w:rFonts w:ascii="Verdana" w:eastAsia="Times New Roman" w:hAnsi="Verdana"/>
          <w:sz w:val="20"/>
          <w:szCs w:val="20"/>
          <w:lang w:eastAsia="pl-PL"/>
        </w:rPr>
        <w:t xml:space="preserve"> roku</w:t>
      </w:r>
    </w:p>
    <w:p w14:paraId="605ABBD8" w14:textId="77777777" w:rsidR="005B107F" w:rsidRPr="00174235" w:rsidRDefault="00B20414" w:rsidP="00B20414">
      <w:pPr>
        <w:spacing w:before="120"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                                                                                    </w:t>
      </w:r>
      <w:r w:rsidR="005B107F" w:rsidRPr="00174235">
        <w:rPr>
          <w:rFonts w:ascii="Verdana" w:eastAsia="Times New Roman" w:hAnsi="Verdana"/>
          <w:i/>
          <w:sz w:val="20"/>
          <w:szCs w:val="20"/>
          <w:lang w:eastAsia="pl-PL"/>
        </w:rPr>
        <w:t>________________________</w:t>
      </w:r>
    </w:p>
    <w:p w14:paraId="13E54090" w14:textId="77777777" w:rsidR="0063288A" w:rsidRPr="00B20414" w:rsidRDefault="005B107F" w:rsidP="00B20414">
      <w:pPr>
        <w:spacing w:before="120"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174235">
        <w:rPr>
          <w:rFonts w:ascii="Verdana" w:eastAsia="Times New Roman" w:hAnsi="Verdana"/>
          <w:i/>
          <w:sz w:val="16"/>
          <w:szCs w:val="16"/>
          <w:lang w:eastAsia="pl-PL"/>
        </w:rPr>
        <w:t>(podpis Wykonawcy/Pełnomocnik)</w:t>
      </w:r>
      <w:r w:rsidR="00B20414">
        <w:rPr>
          <w:rFonts w:ascii="Verdana" w:hAnsi="Verdana" w:cs="Calibri"/>
          <w:b/>
          <w:color w:val="000000"/>
          <w:lang w:eastAsia="ar-SA"/>
        </w:rPr>
        <w:tab/>
      </w:r>
      <w:r w:rsidR="00B20414">
        <w:rPr>
          <w:rFonts w:ascii="Verdana" w:hAnsi="Verdana" w:cs="Calibri"/>
          <w:b/>
          <w:color w:val="000000"/>
          <w:lang w:eastAsia="ar-SA"/>
        </w:rPr>
        <w:tab/>
      </w:r>
      <w:r w:rsidR="00B20414">
        <w:rPr>
          <w:rFonts w:ascii="Verdana" w:hAnsi="Verdana" w:cs="Calibri"/>
          <w:b/>
          <w:color w:val="000000"/>
          <w:lang w:eastAsia="ar-SA"/>
        </w:rPr>
        <w:tab/>
      </w:r>
      <w:r w:rsidR="00B20414">
        <w:rPr>
          <w:rFonts w:ascii="Verdana" w:hAnsi="Verdana" w:cs="Calibri"/>
          <w:b/>
          <w:color w:val="000000"/>
          <w:lang w:eastAsia="ar-SA"/>
        </w:rPr>
        <w:tab/>
        <w:t xml:space="preserve">          </w:t>
      </w:r>
    </w:p>
    <w:sectPr w:rsidR="0063288A" w:rsidRPr="00B20414" w:rsidSect="00B20414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185AF" w14:textId="77777777" w:rsidR="004D1E5F" w:rsidRDefault="004D1E5F">
      <w:pPr>
        <w:spacing w:after="0" w:line="240" w:lineRule="auto"/>
      </w:pPr>
      <w:r>
        <w:separator/>
      </w:r>
    </w:p>
  </w:endnote>
  <w:endnote w:type="continuationSeparator" w:id="0">
    <w:p w14:paraId="1B02E8F9" w14:textId="77777777" w:rsidR="004D1E5F" w:rsidRDefault="004D1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6024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569A76" w14:textId="77777777" w:rsidR="008049E2" w:rsidRDefault="00A6542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4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4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70924E" w14:textId="77777777" w:rsidR="008049E2" w:rsidRDefault="004D1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361F" w14:textId="77777777" w:rsidR="004D1E5F" w:rsidRDefault="004D1E5F">
      <w:pPr>
        <w:spacing w:after="0" w:line="240" w:lineRule="auto"/>
      </w:pPr>
      <w:r>
        <w:separator/>
      </w:r>
    </w:p>
  </w:footnote>
  <w:footnote w:type="continuationSeparator" w:id="0">
    <w:p w14:paraId="42393C09" w14:textId="77777777" w:rsidR="004D1E5F" w:rsidRDefault="004D1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461"/>
    <w:rsid w:val="0001758D"/>
    <w:rsid w:val="00406110"/>
    <w:rsid w:val="00493F8A"/>
    <w:rsid w:val="004A2FCD"/>
    <w:rsid w:val="004D1E5F"/>
    <w:rsid w:val="00583E6F"/>
    <w:rsid w:val="005B107F"/>
    <w:rsid w:val="0063288A"/>
    <w:rsid w:val="00641EF8"/>
    <w:rsid w:val="0069768E"/>
    <w:rsid w:val="00714C96"/>
    <w:rsid w:val="00755B55"/>
    <w:rsid w:val="00780DBF"/>
    <w:rsid w:val="007C515E"/>
    <w:rsid w:val="00865461"/>
    <w:rsid w:val="008A7D0C"/>
    <w:rsid w:val="009B22F7"/>
    <w:rsid w:val="00A03253"/>
    <w:rsid w:val="00A65425"/>
    <w:rsid w:val="00B20414"/>
    <w:rsid w:val="00CC4B70"/>
    <w:rsid w:val="00D75815"/>
    <w:rsid w:val="00DC4D49"/>
    <w:rsid w:val="00E020D2"/>
    <w:rsid w:val="00E029CF"/>
    <w:rsid w:val="00E215FB"/>
    <w:rsid w:val="00E66E43"/>
    <w:rsid w:val="00F9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5AFF"/>
  <w15:chartTrackingRefBased/>
  <w15:docId w15:val="{885C5D5E-604A-4038-9DDB-DE1C63A8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5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425"/>
  </w:style>
  <w:style w:type="character" w:customStyle="1" w:styleId="Bodytext">
    <w:name w:val="Body text_"/>
    <w:basedOn w:val="Domylnaczcionkaakapitu"/>
    <w:link w:val="Tekstpodstawowy1"/>
    <w:rsid w:val="00A65425"/>
    <w:rPr>
      <w:rFonts w:ascii="Verdana" w:eastAsia="Verdana" w:hAnsi="Verdana" w:cs="Verdana"/>
      <w:spacing w:val="-10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65425"/>
    <w:pPr>
      <w:widowControl w:val="0"/>
      <w:shd w:val="clear" w:color="auto" w:fill="FFFFFF"/>
      <w:spacing w:before="180" w:after="0" w:line="278" w:lineRule="exact"/>
      <w:ind w:hanging="540"/>
      <w:jc w:val="both"/>
    </w:pPr>
    <w:rPr>
      <w:rFonts w:ascii="Verdana" w:eastAsia="Verdana" w:hAnsi="Verdana" w:cs="Verdana"/>
      <w:spacing w:val="-10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02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0D2"/>
  </w:style>
  <w:style w:type="paragraph" w:styleId="NormalnyWeb">
    <w:name w:val="Normal (Web)"/>
    <w:basedOn w:val="Normalny"/>
    <w:rsid w:val="00583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CCDF-C1E6-42A6-A415-3F4B433A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Kołecki Paweł</dc:creator>
  <cp:keywords/>
  <dc:description/>
  <cp:lastModifiedBy>Żatkiewicz Barbara</cp:lastModifiedBy>
  <cp:revision>2</cp:revision>
  <dcterms:created xsi:type="dcterms:W3CDTF">2024-06-13T12:02:00Z</dcterms:created>
  <dcterms:modified xsi:type="dcterms:W3CDTF">2024-06-13T12:02:00Z</dcterms:modified>
</cp:coreProperties>
</file>